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0C916" w14:textId="503F4905" w:rsidR="005C4734" w:rsidRDefault="005C4734" w:rsidP="005C4734">
      <w:pPr>
        <w:pStyle w:val="a3"/>
        <w:spacing w:after="0" w:line="240" w:lineRule="auto"/>
        <w:ind w:left="5812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DE2E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</w:p>
    <w:p w14:paraId="78EF2F8C" w14:textId="77777777" w:rsidR="005C4734" w:rsidRDefault="005C4734" w:rsidP="005C4734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0B0016E8" w14:textId="77777777" w:rsidR="005C4734" w:rsidRDefault="005C4734" w:rsidP="005C4734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1D7B7E4D" w14:textId="40F5F70F" w:rsidR="005C4734" w:rsidRDefault="005C4734" w:rsidP="005C4734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</w:p>
    <w:p w14:paraId="25A91668" w14:textId="55D232E7" w:rsidR="005C4734" w:rsidRDefault="005C4734" w:rsidP="005C4734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</w:t>
      </w:r>
      <w:r w:rsidR="002533E6">
        <w:rPr>
          <w:rFonts w:ascii="Times New Roman" w:hAnsi="Times New Roman"/>
          <w:sz w:val="28"/>
        </w:rPr>
        <w:t xml:space="preserve"> </w:t>
      </w:r>
      <w:r w:rsidR="00796629">
        <w:rPr>
          <w:rFonts w:ascii="Times New Roman" w:hAnsi="Times New Roman"/>
          <w:sz w:val="28"/>
        </w:rPr>
        <w:t xml:space="preserve">21 июня </w:t>
      </w:r>
      <w:r>
        <w:rPr>
          <w:rFonts w:ascii="Times New Roman" w:hAnsi="Times New Roman"/>
          <w:sz w:val="28"/>
        </w:rPr>
        <w:t>202</w:t>
      </w:r>
      <w:r w:rsidR="0099719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</w:t>
      </w:r>
      <w:r w:rsidR="0099719E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№</w:t>
      </w:r>
      <w:r w:rsidR="00796629">
        <w:rPr>
          <w:rFonts w:ascii="Times New Roman" w:hAnsi="Times New Roman"/>
          <w:sz w:val="28"/>
        </w:rPr>
        <w:t xml:space="preserve"> 487</w:t>
      </w:r>
    </w:p>
    <w:p w14:paraId="62CD63BA" w14:textId="0E6478AF" w:rsidR="005C4734" w:rsidRDefault="005C4734" w:rsidP="005C4734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</w:rPr>
      </w:pPr>
    </w:p>
    <w:p w14:paraId="3F76953C" w14:textId="77777777" w:rsidR="005C4734" w:rsidRDefault="005C4734" w:rsidP="005C4734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</w:rPr>
      </w:pPr>
    </w:p>
    <w:p w14:paraId="7C77CF80" w14:textId="77777777" w:rsidR="005C4734" w:rsidRDefault="005C4734" w:rsidP="005C4734">
      <w:pPr>
        <w:pStyle w:val="a3"/>
        <w:spacing w:after="0" w:line="240" w:lineRule="auto"/>
        <w:jc w:val="righ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ПРОЕКТ</w:t>
      </w:r>
    </w:p>
    <w:p w14:paraId="1B606826" w14:textId="77777777" w:rsidR="005C4734" w:rsidRDefault="005C4734" w:rsidP="005C4734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</w:rPr>
      </w:pPr>
    </w:p>
    <w:p w14:paraId="58D96DF4" w14:textId="7ED6CFAF" w:rsidR="00A457D0" w:rsidRDefault="00A457D0" w:rsidP="00A457D0">
      <w:pPr>
        <w:jc w:val="center"/>
        <w:rPr>
          <w:b/>
          <w:sz w:val="28"/>
          <w:szCs w:val="28"/>
        </w:rPr>
      </w:pPr>
      <w:r>
        <w:object w:dxaOrig="2460" w:dyaOrig="2964" w14:anchorId="62F7D5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1pt;height:54.45pt" o:ole="" filled="t">
            <v:fill color2="black"/>
            <v:imagedata r:id="rId6" o:title="" croptop="-22f" cropbottom="-22f" cropleft="-26f" cropright="-26f"/>
          </v:shape>
          <o:OLEObject Type="Embed" ProgID="StaticMetafile" ShapeID="_x0000_i1025" DrawAspect="Content" ObjectID="_1748938092" r:id="rId7"/>
        </w:object>
      </w:r>
    </w:p>
    <w:p w14:paraId="285C0D12" w14:textId="77777777" w:rsidR="00A457D0" w:rsidRDefault="00A457D0" w:rsidP="00A457D0">
      <w:pPr>
        <w:jc w:val="center"/>
        <w:rPr>
          <w:b/>
          <w:sz w:val="28"/>
          <w:szCs w:val="28"/>
        </w:rPr>
      </w:pPr>
    </w:p>
    <w:p w14:paraId="6E6E46CD" w14:textId="77777777" w:rsidR="00A457D0" w:rsidRDefault="00A457D0" w:rsidP="00A457D0">
      <w:pPr>
        <w:jc w:val="center"/>
      </w:pPr>
      <w:r>
        <w:rPr>
          <w:b/>
          <w:sz w:val="28"/>
          <w:szCs w:val="28"/>
        </w:rPr>
        <w:t xml:space="preserve">СОВЕТ </w:t>
      </w:r>
    </w:p>
    <w:p w14:paraId="179F0975" w14:textId="77777777" w:rsidR="00A457D0" w:rsidRDefault="00A457D0" w:rsidP="00A457D0">
      <w:pPr>
        <w:jc w:val="center"/>
      </w:pPr>
      <w:r>
        <w:rPr>
          <w:b/>
          <w:sz w:val="28"/>
          <w:szCs w:val="28"/>
        </w:rPr>
        <w:t>МУНИЦИПАЛЬНОГО ОБРАЗОВАНИЯ БЕЛОРЕЧЕНСКИЙ РАЙОН</w:t>
      </w:r>
    </w:p>
    <w:p w14:paraId="4B3A7F08" w14:textId="77777777" w:rsidR="00A457D0" w:rsidRDefault="00A457D0" w:rsidP="00A457D0">
      <w:pPr>
        <w:jc w:val="center"/>
        <w:rPr>
          <w:b/>
          <w:sz w:val="28"/>
          <w:szCs w:val="28"/>
        </w:rPr>
      </w:pPr>
    </w:p>
    <w:p w14:paraId="1E283238" w14:textId="36538976" w:rsidR="00A457D0" w:rsidRDefault="00A457D0" w:rsidP="00A457D0">
      <w:pPr>
        <w:jc w:val="center"/>
      </w:pPr>
      <w:r>
        <w:rPr>
          <w:b/>
          <w:sz w:val="28"/>
          <w:szCs w:val="28"/>
        </w:rPr>
        <w:t xml:space="preserve"> СЕССИЯ  СОЗЫВА</w:t>
      </w:r>
    </w:p>
    <w:p w14:paraId="071B5FCB" w14:textId="77777777" w:rsidR="00A457D0" w:rsidRDefault="00A457D0" w:rsidP="00A457D0">
      <w:pPr>
        <w:jc w:val="center"/>
        <w:rPr>
          <w:b/>
          <w:sz w:val="28"/>
          <w:szCs w:val="28"/>
        </w:rPr>
      </w:pPr>
    </w:p>
    <w:p w14:paraId="4036B33B" w14:textId="77777777" w:rsidR="00A457D0" w:rsidRDefault="00A457D0" w:rsidP="00A457D0">
      <w:pPr>
        <w:jc w:val="center"/>
      </w:pPr>
      <w:r>
        <w:rPr>
          <w:b/>
          <w:sz w:val="28"/>
          <w:szCs w:val="28"/>
        </w:rPr>
        <w:t>РЕШЕНИЕ</w:t>
      </w:r>
    </w:p>
    <w:p w14:paraId="0D86B906" w14:textId="77777777" w:rsidR="00A457D0" w:rsidRDefault="00A457D0" w:rsidP="00A457D0">
      <w:pPr>
        <w:jc w:val="center"/>
        <w:rPr>
          <w:b/>
          <w:sz w:val="28"/>
          <w:szCs w:val="28"/>
        </w:rPr>
      </w:pPr>
    </w:p>
    <w:p w14:paraId="0474E5D0" w14:textId="77777777" w:rsidR="00A457D0" w:rsidRDefault="00A457D0" w:rsidP="00A457D0">
      <w:pPr>
        <w:jc w:val="center"/>
        <w:rPr>
          <w:b/>
          <w:sz w:val="28"/>
          <w:szCs w:val="28"/>
        </w:rPr>
      </w:pPr>
    </w:p>
    <w:p w14:paraId="13A10CBF" w14:textId="7A111852" w:rsidR="00A457D0" w:rsidRPr="00A457D0" w:rsidRDefault="00A457D0" w:rsidP="00A457D0">
      <w:pPr>
        <w:jc w:val="both"/>
      </w:pPr>
      <w:r>
        <w:rPr>
          <w:sz w:val="28"/>
          <w:szCs w:val="28"/>
        </w:rPr>
        <w:t xml:space="preserve">от </w:t>
      </w:r>
      <w:r w:rsidRPr="00A457D0">
        <w:rPr>
          <w:sz w:val="28"/>
          <w:szCs w:val="28"/>
        </w:rPr>
        <w:t>__</w:t>
      </w:r>
      <w:r>
        <w:rPr>
          <w:sz w:val="28"/>
          <w:szCs w:val="28"/>
        </w:rPr>
        <w:t>.___.202</w:t>
      </w:r>
      <w:r w:rsidR="009274DC">
        <w:rPr>
          <w:sz w:val="28"/>
          <w:szCs w:val="28"/>
        </w:rPr>
        <w:t>3</w:t>
      </w:r>
      <w:r>
        <w:rPr>
          <w:sz w:val="28"/>
          <w:szCs w:val="28"/>
        </w:rPr>
        <w:t xml:space="preserve">                                                      </w:t>
      </w:r>
      <w:r w:rsidRPr="00F946E3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№ </w:t>
      </w:r>
      <w:r w:rsidRPr="00F946E3">
        <w:rPr>
          <w:sz w:val="28"/>
          <w:szCs w:val="28"/>
        </w:rPr>
        <w:t>_</w:t>
      </w:r>
      <w:r w:rsidRPr="00A457D0">
        <w:rPr>
          <w:sz w:val="28"/>
          <w:szCs w:val="28"/>
        </w:rPr>
        <w:t>__</w:t>
      </w:r>
    </w:p>
    <w:p w14:paraId="2472A6FF" w14:textId="77777777" w:rsidR="00A457D0" w:rsidRDefault="00A457D0" w:rsidP="00A457D0">
      <w:pPr>
        <w:jc w:val="center"/>
      </w:pPr>
      <w:r>
        <w:rPr>
          <w:sz w:val="28"/>
          <w:szCs w:val="28"/>
        </w:rPr>
        <w:t>г. Белореченск</w:t>
      </w:r>
    </w:p>
    <w:p w14:paraId="5D7D5389" w14:textId="77777777" w:rsidR="00A457D0" w:rsidRDefault="00A457D0" w:rsidP="00A457D0">
      <w:pPr>
        <w:jc w:val="center"/>
        <w:rPr>
          <w:sz w:val="28"/>
          <w:szCs w:val="28"/>
        </w:rPr>
      </w:pPr>
    </w:p>
    <w:p w14:paraId="2BFA92E0" w14:textId="77777777" w:rsidR="00A457D0" w:rsidRDefault="00A457D0" w:rsidP="00A457D0">
      <w:pPr>
        <w:jc w:val="center"/>
        <w:rPr>
          <w:sz w:val="28"/>
          <w:szCs w:val="28"/>
        </w:rPr>
      </w:pPr>
    </w:p>
    <w:p w14:paraId="46E168A0" w14:textId="77777777" w:rsidR="00A457D0" w:rsidRDefault="00A457D0" w:rsidP="00A457D0">
      <w:pPr>
        <w:jc w:val="center"/>
      </w:pPr>
      <w:r>
        <w:rPr>
          <w:b/>
          <w:sz w:val="28"/>
          <w:szCs w:val="28"/>
        </w:rPr>
        <w:t>Об утверждении отчета об исполнении бюджета муниципального образования Белореченский район за 202</w:t>
      </w:r>
      <w:r w:rsidRPr="00F946E3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</w:t>
      </w:r>
    </w:p>
    <w:p w14:paraId="5077A661" w14:textId="77777777" w:rsidR="00A457D0" w:rsidRDefault="00A457D0" w:rsidP="00A457D0">
      <w:pPr>
        <w:jc w:val="center"/>
        <w:rPr>
          <w:b/>
          <w:sz w:val="28"/>
          <w:szCs w:val="28"/>
        </w:rPr>
      </w:pPr>
    </w:p>
    <w:p w14:paraId="1936B26E" w14:textId="77777777" w:rsidR="00A457D0" w:rsidRDefault="00A457D0" w:rsidP="00A457D0">
      <w:pPr>
        <w:ind w:firstLine="709"/>
        <w:jc w:val="both"/>
      </w:pPr>
      <w:r>
        <w:rPr>
          <w:sz w:val="28"/>
          <w:szCs w:val="28"/>
        </w:rPr>
        <w:t>В соответствии со статьями 154, 264.1, 264.5 Бюджетного Кодекса Российской Федерации, статьями 15 и 35 Федерального Закона от 6 октября 2003 года № 131-ФЗ «Об общих принципах организации местного самоуправления в Российской Федерации, Законом Краснодарского края от 7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июня 2004 года № 717-КЗ «О местном самоуправлении в Краснодарском крае», заслушав и обсудив отчет администрации муниципального образования Белореченский район об исполнении районного бюджета муниципального образования Белореченский район за 202</w:t>
      </w:r>
      <w:r w:rsidRPr="0031722B">
        <w:rPr>
          <w:sz w:val="28"/>
          <w:szCs w:val="28"/>
        </w:rPr>
        <w:t>2</w:t>
      </w:r>
      <w:r>
        <w:rPr>
          <w:sz w:val="28"/>
          <w:szCs w:val="28"/>
        </w:rPr>
        <w:t xml:space="preserve"> год, учитывая результаты публичных слушаний, проведенных по вопросу: «Отчет об исполнении бюджета муниципального образования Белореченский район за 202</w:t>
      </w:r>
      <w:r w:rsidRPr="0031722B">
        <w:rPr>
          <w:sz w:val="28"/>
          <w:szCs w:val="28"/>
        </w:rPr>
        <w:t>2</w:t>
      </w:r>
      <w:r>
        <w:rPr>
          <w:sz w:val="28"/>
          <w:szCs w:val="28"/>
        </w:rPr>
        <w:t xml:space="preserve"> год», руководствуясь статьей 25 Устава муниципального образования Белореченский район, Совет муниципального образования Белореченский район Р Е Ш И Л:</w:t>
      </w:r>
    </w:p>
    <w:p w14:paraId="6267DB9C" w14:textId="77777777" w:rsidR="00A457D0" w:rsidRDefault="00A457D0" w:rsidP="00A457D0">
      <w:pPr>
        <w:ind w:firstLine="709"/>
        <w:jc w:val="both"/>
      </w:pPr>
      <w:r>
        <w:rPr>
          <w:sz w:val="28"/>
          <w:szCs w:val="28"/>
        </w:rPr>
        <w:t>1. Утвердить отчет об исполнении бюджета муниципального образования Белореченский район за 202</w:t>
      </w:r>
      <w:r w:rsidRPr="00F946E3">
        <w:rPr>
          <w:sz w:val="28"/>
          <w:szCs w:val="28"/>
        </w:rPr>
        <w:t>2</w:t>
      </w:r>
      <w:r>
        <w:rPr>
          <w:sz w:val="28"/>
          <w:szCs w:val="28"/>
        </w:rPr>
        <w:t xml:space="preserve"> год по доходам в сумме </w:t>
      </w:r>
      <w:r w:rsidRPr="0031722B">
        <w:rPr>
          <w:sz w:val="28"/>
          <w:szCs w:val="28"/>
        </w:rPr>
        <w:t>3</w:t>
      </w:r>
      <w:r>
        <w:rPr>
          <w:sz w:val="28"/>
          <w:szCs w:val="28"/>
        </w:rPr>
        <w:t> </w:t>
      </w:r>
      <w:r w:rsidRPr="0031722B">
        <w:rPr>
          <w:sz w:val="28"/>
          <w:szCs w:val="28"/>
        </w:rPr>
        <w:t>035</w:t>
      </w:r>
      <w:r>
        <w:rPr>
          <w:sz w:val="28"/>
          <w:szCs w:val="28"/>
        </w:rPr>
        <w:t> </w:t>
      </w:r>
      <w:r w:rsidRPr="0031722B">
        <w:rPr>
          <w:sz w:val="28"/>
          <w:szCs w:val="28"/>
        </w:rPr>
        <w:t>029</w:t>
      </w:r>
      <w:r>
        <w:rPr>
          <w:sz w:val="28"/>
          <w:szCs w:val="28"/>
        </w:rPr>
        <w:t> </w:t>
      </w:r>
      <w:r w:rsidRPr="0031722B">
        <w:rPr>
          <w:sz w:val="28"/>
          <w:szCs w:val="28"/>
        </w:rPr>
        <w:t>323</w:t>
      </w:r>
      <w:r>
        <w:rPr>
          <w:sz w:val="28"/>
          <w:szCs w:val="28"/>
        </w:rPr>
        <w:t>,</w:t>
      </w:r>
      <w:r w:rsidRPr="0031722B">
        <w:rPr>
          <w:sz w:val="28"/>
          <w:szCs w:val="28"/>
        </w:rPr>
        <w:t>49</w:t>
      </w:r>
      <w:r>
        <w:rPr>
          <w:sz w:val="28"/>
          <w:szCs w:val="28"/>
        </w:rPr>
        <w:t xml:space="preserve"> рублей, по расходам в сумме </w:t>
      </w:r>
      <w:r w:rsidRPr="0031722B">
        <w:rPr>
          <w:sz w:val="28"/>
          <w:szCs w:val="28"/>
        </w:rPr>
        <w:t>3</w:t>
      </w:r>
      <w:r>
        <w:rPr>
          <w:sz w:val="28"/>
          <w:szCs w:val="28"/>
        </w:rPr>
        <w:t> </w:t>
      </w:r>
      <w:r w:rsidRPr="0031722B">
        <w:rPr>
          <w:sz w:val="28"/>
          <w:szCs w:val="28"/>
        </w:rPr>
        <w:t>009</w:t>
      </w:r>
      <w:r>
        <w:rPr>
          <w:sz w:val="28"/>
          <w:szCs w:val="28"/>
        </w:rPr>
        <w:t> </w:t>
      </w:r>
      <w:r w:rsidRPr="0031722B">
        <w:rPr>
          <w:sz w:val="28"/>
          <w:szCs w:val="28"/>
        </w:rPr>
        <w:t>968</w:t>
      </w:r>
      <w:r>
        <w:rPr>
          <w:sz w:val="28"/>
          <w:szCs w:val="28"/>
        </w:rPr>
        <w:t> </w:t>
      </w:r>
      <w:r w:rsidRPr="0031722B">
        <w:rPr>
          <w:sz w:val="28"/>
          <w:szCs w:val="28"/>
        </w:rPr>
        <w:t>162</w:t>
      </w:r>
      <w:r>
        <w:rPr>
          <w:sz w:val="28"/>
          <w:szCs w:val="28"/>
        </w:rPr>
        <w:t>,</w:t>
      </w:r>
      <w:r w:rsidRPr="0031722B">
        <w:rPr>
          <w:sz w:val="28"/>
          <w:szCs w:val="28"/>
        </w:rPr>
        <w:t>95</w:t>
      </w:r>
      <w:r>
        <w:rPr>
          <w:sz w:val="28"/>
          <w:szCs w:val="28"/>
        </w:rPr>
        <w:t xml:space="preserve"> рублей, с превышением доходов над расходами в сумме </w:t>
      </w:r>
      <w:r w:rsidRPr="0031722B">
        <w:rPr>
          <w:sz w:val="28"/>
          <w:szCs w:val="28"/>
        </w:rPr>
        <w:t>25</w:t>
      </w:r>
      <w:r>
        <w:rPr>
          <w:sz w:val="28"/>
          <w:szCs w:val="28"/>
        </w:rPr>
        <w:t> </w:t>
      </w:r>
      <w:r w:rsidRPr="0031722B">
        <w:rPr>
          <w:sz w:val="28"/>
          <w:szCs w:val="28"/>
        </w:rPr>
        <w:t>061</w:t>
      </w:r>
      <w:r>
        <w:rPr>
          <w:sz w:val="28"/>
          <w:szCs w:val="28"/>
        </w:rPr>
        <w:t> </w:t>
      </w:r>
      <w:r w:rsidRPr="0031722B">
        <w:rPr>
          <w:sz w:val="28"/>
          <w:szCs w:val="28"/>
        </w:rPr>
        <w:t>160</w:t>
      </w:r>
      <w:r>
        <w:rPr>
          <w:sz w:val="28"/>
          <w:szCs w:val="28"/>
        </w:rPr>
        <w:t>,</w:t>
      </w:r>
      <w:r w:rsidRPr="0031722B">
        <w:rPr>
          <w:sz w:val="28"/>
          <w:szCs w:val="28"/>
        </w:rPr>
        <w:t>54</w:t>
      </w:r>
      <w:r>
        <w:rPr>
          <w:sz w:val="28"/>
          <w:szCs w:val="28"/>
        </w:rPr>
        <w:t xml:space="preserve"> рублей.</w:t>
      </w:r>
    </w:p>
    <w:p w14:paraId="4560CB9C" w14:textId="77777777" w:rsidR="00A457D0" w:rsidRDefault="00A457D0" w:rsidP="00A457D0">
      <w:pPr>
        <w:ind w:firstLine="709"/>
        <w:jc w:val="both"/>
      </w:pPr>
      <w:r>
        <w:rPr>
          <w:sz w:val="28"/>
          <w:szCs w:val="28"/>
        </w:rPr>
        <w:lastRenderedPageBreak/>
        <w:t>2. Утвердить исполнение:</w:t>
      </w:r>
    </w:p>
    <w:p w14:paraId="2D6FF4A4" w14:textId="77777777" w:rsidR="00A457D0" w:rsidRDefault="00A457D0" w:rsidP="00A457D0">
      <w:pPr>
        <w:jc w:val="both"/>
      </w:pPr>
      <w:r>
        <w:rPr>
          <w:sz w:val="28"/>
          <w:szCs w:val="28"/>
        </w:rPr>
        <w:t>по доходам бюджета муниципального образования Белореченский район за 202</w:t>
      </w:r>
      <w:r w:rsidRPr="00F946E3">
        <w:rPr>
          <w:sz w:val="28"/>
          <w:szCs w:val="28"/>
        </w:rPr>
        <w:t>2</w:t>
      </w:r>
      <w:r>
        <w:rPr>
          <w:sz w:val="28"/>
          <w:szCs w:val="28"/>
        </w:rPr>
        <w:t xml:space="preserve"> год согласно приложению 1 к настоящему решению;</w:t>
      </w:r>
    </w:p>
    <w:p w14:paraId="3B0910AB" w14:textId="77777777" w:rsidR="00A457D0" w:rsidRDefault="00A457D0" w:rsidP="00A457D0">
      <w:pPr>
        <w:jc w:val="both"/>
      </w:pPr>
      <w:r>
        <w:rPr>
          <w:sz w:val="28"/>
          <w:szCs w:val="28"/>
        </w:rPr>
        <w:t>по источникам внутреннего финансирования дефицита бюджета муниципального образования Белореченский район за 202</w:t>
      </w:r>
      <w:r w:rsidRPr="00F946E3">
        <w:rPr>
          <w:sz w:val="28"/>
          <w:szCs w:val="28"/>
        </w:rPr>
        <w:t>2</w:t>
      </w:r>
      <w:r>
        <w:rPr>
          <w:sz w:val="28"/>
          <w:szCs w:val="28"/>
        </w:rPr>
        <w:t xml:space="preserve"> год согласно приложению 2 к настоящему решению;</w:t>
      </w:r>
    </w:p>
    <w:p w14:paraId="65D148D6" w14:textId="77777777" w:rsidR="00A457D0" w:rsidRDefault="00A457D0" w:rsidP="00A457D0">
      <w:pPr>
        <w:jc w:val="both"/>
      </w:pPr>
      <w:r>
        <w:rPr>
          <w:sz w:val="28"/>
          <w:szCs w:val="28"/>
        </w:rPr>
        <w:t>по расходам бюджета муниципального образования Белореченский район за 202</w:t>
      </w:r>
      <w:r w:rsidRPr="00F946E3">
        <w:rPr>
          <w:sz w:val="28"/>
          <w:szCs w:val="28"/>
        </w:rPr>
        <w:t>2</w:t>
      </w:r>
      <w:r>
        <w:rPr>
          <w:sz w:val="28"/>
          <w:szCs w:val="28"/>
        </w:rPr>
        <w:t xml:space="preserve"> год по разделам и подразделам бюджетной классификации расходов согласно приложению 3 к настоящему решению;</w:t>
      </w:r>
    </w:p>
    <w:p w14:paraId="28E415FB" w14:textId="77777777" w:rsidR="00A457D0" w:rsidRDefault="00A457D0" w:rsidP="00A457D0">
      <w:pPr>
        <w:jc w:val="both"/>
      </w:pPr>
      <w:r>
        <w:rPr>
          <w:sz w:val="28"/>
          <w:szCs w:val="28"/>
        </w:rPr>
        <w:t>по расходам бюджета муниципального образования Белореченский район за 202</w:t>
      </w:r>
      <w:r w:rsidRPr="00F946E3">
        <w:rPr>
          <w:sz w:val="28"/>
          <w:szCs w:val="28"/>
        </w:rPr>
        <w:t>2</w:t>
      </w:r>
      <w:r>
        <w:rPr>
          <w:sz w:val="28"/>
          <w:szCs w:val="28"/>
        </w:rPr>
        <w:t xml:space="preserve"> год по целевым статьям (муниципальным программам муниципального образования Белореченский район и непрограммным направлениям деятельности), группам видов расходов классификации расходов бюджетов согласно приложению 4 к настоящему решению;</w:t>
      </w:r>
    </w:p>
    <w:p w14:paraId="512C08A9" w14:textId="77777777" w:rsidR="00A457D0" w:rsidRDefault="00A457D0" w:rsidP="00A457D0">
      <w:pPr>
        <w:jc w:val="both"/>
      </w:pPr>
      <w:r>
        <w:rPr>
          <w:sz w:val="28"/>
          <w:szCs w:val="28"/>
        </w:rPr>
        <w:t>ведомственной структуры расходов бюджета муниципального образования Белореченский район за 202</w:t>
      </w:r>
      <w:r w:rsidRPr="00F946E3">
        <w:rPr>
          <w:sz w:val="28"/>
          <w:szCs w:val="28"/>
        </w:rPr>
        <w:t>2</w:t>
      </w:r>
      <w:r>
        <w:rPr>
          <w:sz w:val="28"/>
          <w:szCs w:val="28"/>
        </w:rPr>
        <w:t xml:space="preserve"> год согласно приложению 5 к настоящему решению.</w:t>
      </w:r>
    </w:p>
    <w:p w14:paraId="21552A5E" w14:textId="77777777" w:rsidR="00A457D0" w:rsidRDefault="00A457D0" w:rsidP="00A457D0">
      <w:pPr>
        <w:ind w:firstLine="680"/>
        <w:jc w:val="both"/>
      </w:pPr>
      <w:r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14:paraId="5B470BFF" w14:textId="77777777" w:rsidR="00A457D0" w:rsidRDefault="00A457D0" w:rsidP="00A457D0">
      <w:pPr>
        <w:rPr>
          <w:b/>
          <w:sz w:val="28"/>
          <w:szCs w:val="28"/>
        </w:rPr>
      </w:pPr>
    </w:p>
    <w:p w14:paraId="4FA42A26" w14:textId="77777777" w:rsidR="00A457D0" w:rsidRDefault="00A457D0" w:rsidP="00A457D0">
      <w:pPr>
        <w:rPr>
          <w:b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44"/>
        <w:gridCol w:w="1486"/>
        <w:gridCol w:w="3840"/>
      </w:tblGrid>
      <w:tr w:rsidR="00A457D0" w14:paraId="7B6A86A9" w14:textId="77777777" w:rsidTr="00200B07">
        <w:tc>
          <w:tcPr>
            <w:tcW w:w="4244" w:type="dxa"/>
            <w:shd w:val="clear" w:color="auto" w:fill="auto"/>
          </w:tcPr>
          <w:p w14:paraId="67F1DEF3" w14:textId="77777777" w:rsidR="00A457D0" w:rsidRDefault="00A457D0" w:rsidP="00200B07">
            <w:pPr>
              <w:autoSpaceDE w:val="0"/>
            </w:pPr>
            <w:r>
              <w:rPr>
                <w:sz w:val="28"/>
                <w:szCs w:val="28"/>
              </w:rPr>
              <w:t>Глава муниципального образования  Белореченский район</w:t>
            </w:r>
          </w:p>
        </w:tc>
        <w:tc>
          <w:tcPr>
            <w:tcW w:w="1486" w:type="dxa"/>
            <w:shd w:val="clear" w:color="auto" w:fill="auto"/>
          </w:tcPr>
          <w:p w14:paraId="450306BD" w14:textId="77777777" w:rsidR="00A457D0" w:rsidRDefault="00A457D0" w:rsidP="00200B07">
            <w:pPr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3840" w:type="dxa"/>
            <w:shd w:val="clear" w:color="auto" w:fill="auto"/>
          </w:tcPr>
          <w:p w14:paraId="2026612C" w14:textId="77777777" w:rsidR="00A457D0" w:rsidRDefault="00A457D0" w:rsidP="00200B07">
            <w:pPr>
              <w:autoSpaceDE w:val="0"/>
            </w:pPr>
            <w:r>
              <w:rPr>
                <w:sz w:val="28"/>
                <w:szCs w:val="28"/>
              </w:rPr>
              <w:t>Председатель Совета муниципального образования Белореченский район</w:t>
            </w:r>
          </w:p>
        </w:tc>
      </w:tr>
      <w:tr w:rsidR="00A457D0" w14:paraId="566DD3F5" w14:textId="77777777" w:rsidTr="00200B07">
        <w:tc>
          <w:tcPr>
            <w:tcW w:w="4244" w:type="dxa"/>
            <w:shd w:val="clear" w:color="auto" w:fill="auto"/>
          </w:tcPr>
          <w:p w14:paraId="40BCEBA5" w14:textId="1C57D828" w:rsidR="00A457D0" w:rsidRDefault="00A457D0" w:rsidP="00200B07">
            <w:pPr>
              <w:autoSpaceDE w:val="0"/>
            </w:pPr>
            <w:r>
              <w:rPr>
                <w:sz w:val="28"/>
                <w:szCs w:val="28"/>
              </w:rPr>
              <w:t xml:space="preserve">                       С.В. Сидоренко</w:t>
            </w:r>
          </w:p>
        </w:tc>
        <w:tc>
          <w:tcPr>
            <w:tcW w:w="1486" w:type="dxa"/>
            <w:shd w:val="clear" w:color="auto" w:fill="auto"/>
          </w:tcPr>
          <w:p w14:paraId="2AA8E24C" w14:textId="77777777" w:rsidR="00A457D0" w:rsidRDefault="00A457D0" w:rsidP="00200B07">
            <w:pPr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3840" w:type="dxa"/>
            <w:shd w:val="clear" w:color="auto" w:fill="auto"/>
          </w:tcPr>
          <w:p w14:paraId="2BFE50C8" w14:textId="1E3B1751" w:rsidR="00A457D0" w:rsidRDefault="00A457D0" w:rsidP="00200B07">
            <w:pPr>
              <w:autoSpaceDE w:val="0"/>
            </w:pPr>
            <w:r>
              <w:rPr>
                <w:sz w:val="28"/>
                <w:szCs w:val="28"/>
              </w:rPr>
              <w:t xml:space="preserve">                         Т.П.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Марченко</w:t>
            </w:r>
          </w:p>
        </w:tc>
      </w:tr>
    </w:tbl>
    <w:p w14:paraId="5C883D04" w14:textId="77777777" w:rsidR="005C4734" w:rsidRDefault="005C4734" w:rsidP="005C4734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C4734" w:rsidSect="00A457D0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FEDFF" w14:textId="77777777" w:rsidR="0095304F" w:rsidRDefault="0095304F" w:rsidP="005C4734">
      <w:r>
        <w:separator/>
      </w:r>
    </w:p>
  </w:endnote>
  <w:endnote w:type="continuationSeparator" w:id="0">
    <w:p w14:paraId="6D102A71" w14:textId="77777777" w:rsidR="0095304F" w:rsidRDefault="0095304F" w:rsidP="005C4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80F1B" w14:textId="77777777" w:rsidR="0095304F" w:rsidRDefault="0095304F" w:rsidP="005C4734">
      <w:r>
        <w:separator/>
      </w:r>
    </w:p>
  </w:footnote>
  <w:footnote w:type="continuationSeparator" w:id="0">
    <w:p w14:paraId="28AC770E" w14:textId="77777777" w:rsidR="0095304F" w:rsidRDefault="0095304F" w:rsidP="005C4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1499237"/>
      <w:docPartObj>
        <w:docPartGallery w:val="Page Numbers (Top of Page)"/>
        <w:docPartUnique/>
      </w:docPartObj>
    </w:sdtPr>
    <w:sdtContent>
      <w:p w14:paraId="6B024A65" w14:textId="0C859B14" w:rsidR="005C4734" w:rsidRDefault="005C473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8E598A" w14:textId="77777777" w:rsidR="005C4734" w:rsidRDefault="005C473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734"/>
    <w:rsid w:val="000D0109"/>
    <w:rsid w:val="000E234B"/>
    <w:rsid w:val="00124E3E"/>
    <w:rsid w:val="00151C08"/>
    <w:rsid w:val="002533E6"/>
    <w:rsid w:val="00294BB5"/>
    <w:rsid w:val="005C4734"/>
    <w:rsid w:val="00650952"/>
    <w:rsid w:val="00796629"/>
    <w:rsid w:val="009274DC"/>
    <w:rsid w:val="0095304F"/>
    <w:rsid w:val="0099719E"/>
    <w:rsid w:val="00A07D39"/>
    <w:rsid w:val="00A444DE"/>
    <w:rsid w:val="00A457D0"/>
    <w:rsid w:val="00CC14F9"/>
    <w:rsid w:val="00D76554"/>
    <w:rsid w:val="00DE2E95"/>
    <w:rsid w:val="00E20CFE"/>
    <w:rsid w:val="00F00F2B"/>
    <w:rsid w:val="00F50053"/>
    <w:rsid w:val="00F72B3E"/>
    <w:rsid w:val="00FD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7A3ED"/>
  <w15:chartTrackingRefBased/>
  <w15:docId w15:val="{B8F68094-EEED-47CC-9FB2-A362E7801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7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5C4734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semiHidden/>
    <w:rsid w:val="005C4734"/>
    <w:rPr>
      <w:rFonts w:ascii="Courier New" w:eastAsia="Times New Roman" w:hAnsi="Courier New" w:cs="Times New Roman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5C4734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C47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C47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C47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C47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6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2023-06-19T06:20:00Z</cp:lastPrinted>
  <dcterms:created xsi:type="dcterms:W3CDTF">2023-06-14T13:39:00Z</dcterms:created>
  <dcterms:modified xsi:type="dcterms:W3CDTF">2023-06-22T08:22:00Z</dcterms:modified>
</cp:coreProperties>
</file>